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D92EEF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</w:pPr>
            <w:r w:rsidRPr="00D92EE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О</w:t>
            </w:r>
            <w:r w:rsidR="007610A4" w:rsidRPr="00D92EE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нлайн-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Pr="00D92EEF" w:rsidRDefault="00807EC4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16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марта</w:t>
            </w:r>
            <w:r w:rsidR="008A0CDC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с </w:t>
            </w:r>
            <w:r w:rsidR="00975193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</w:t>
            </w:r>
            <w:r w:rsidR="000011A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3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</w:t>
            </w:r>
            <w:r w:rsidR="00975193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до 1</w:t>
            </w:r>
            <w:r w:rsidR="000011A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5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0011A4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0011A4" w:rsidRPr="000011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Выплаты при увольнении работника: </w:t>
            </w:r>
          </w:p>
          <w:p w:rsidR="00432081" w:rsidRDefault="000011A4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0011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вопросы, на которые нет ответов в Трудовом кодексе</w:t>
            </w:r>
            <w:r w:rsidR="00975193"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0011A4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0011A4" w:rsidRPr="000011A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КОНЮХОВА Евгения Владимировна </w:t>
            </w:r>
            <w:r w:rsidR="000011A4" w:rsidRPr="000011A4">
              <w:rPr>
                <w:rFonts w:ascii="Times New Roman" w:eastAsia="Calibri" w:hAnsi="Times New Roman" w:cs="Times New Roman"/>
                <w:color w:val="000000"/>
                <w:sz w:val="24"/>
              </w:rPr>
              <w:t>– юрист по трудовому праву, руководитель сектора трудового права и кадрового делопроизводства, ведущий эксперт-консультант по трудовому законодательству и кадровому делопроизводству, преподаватель группы компаний «ЭЛКОД»</w:t>
            </w:r>
            <w:r w:rsidR="00256C4E" w:rsidRPr="00256C4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256C4E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2D0DA9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Семинар предназначен для</w:t>
      </w:r>
      <w:r w:rsidR="000D180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0011A4" w:rsidRPr="000011A4">
        <w:rPr>
          <w:rFonts w:ascii="Times New Roman" w:eastAsia="Times New Roman" w:hAnsi="Times New Roman" w:cs="Times New Roman"/>
          <w:bCs/>
          <w:sz w:val="24"/>
          <w:lang w:eastAsia="ru-RU"/>
        </w:rPr>
        <w:t>директора по персоналу, менеджера по персоналу, начальника отдела кадров, инспектора по кадрам, бухгалтера, ведущего кадровое делопроизводство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D0DA9" w:rsidRPr="00A307BB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A63D26" w:rsidRPr="00136482" w:rsidRDefault="00A63D26" w:rsidP="00A63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  <w:lang w:eastAsia="ru-RU"/>
        </w:rPr>
      </w:pPr>
      <w:bookmarkStart w:id="2" w:name="_GoBack"/>
      <w:r w:rsidRPr="00136482">
        <w:rPr>
          <w:rFonts w:ascii="Times New Roman" w:eastAsia="Times New Roman" w:hAnsi="Times New Roman" w:cs="Times New Roman"/>
          <w:b/>
          <w:i/>
          <w:szCs w:val="16"/>
          <w:lang w:eastAsia="ru-RU"/>
        </w:rPr>
        <w:t>Выплаты работнику при увольнении зависят от многих факторов – в каждом случае важны детали!</w:t>
      </w:r>
    </w:p>
    <w:p w:rsidR="00A63D26" w:rsidRPr="00136482" w:rsidRDefault="00A63D26" w:rsidP="00A63D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16"/>
          <w:lang w:eastAsia="ru-RU"/>
        </w:rPr>
      </w:pPr>
      <w:r w:rsidRPr="00136482">
        <w:rPr>
          <w:rFonts w:ascii="Times New Roman" w:eastAsia="Times New Roman" w:hAnsi="Times New Roman" w:cs="Times New Roman"/>
          <w:i/>
          <w:szCs w:val="16"/>
          <w:lang w:eastAsia="ru-RU"/>
        </w:rPr>
        <w:t xml:space="preserve">Например, работнику может выплачиваться выходное пособие, или он взял отпуск с последующим увольнением, или заболел перед увольнением. Все нюансы расчета выплат при увольнении рассмотрим на семинаре. Лектор </w:t>
      </w:r>
      <w:proofErr w:type="gramStart"/>
      <w:r w:rsidRPr="00136482">
        <w:rPr>
          <w:rFonts w:ascii="Times New Roman" w:eastAsia="Times New Roman" w:hAnsi="Times New Roman" w:cs="Times New Roman"/>
          <w:b/>
          <w:i/>
          <w:szCs w:val="16"/>
          <w:lang w:eastAsia="ru-RU"/>
        </w:rPr>
        <w:t>проанализирует судебную практику</w:t>
      </w:r>
      <w:r w:rsidRPr="00136482">
        <w:rPr>
          <w:rFonts w:ascii="Times New Roman" w:eastAsia="Times New Roman" w:hAnsi="Times New Roman" w:cs="Times New Roman"/>
          <w:i/>
          <w:szCs w:val="16"/>
          <w:lang w:eastAsia="ru-RU"/>
        </w:rPr>
        <w:t xml:space="preserve"> и с учетом мнения судов даст</w:t>
      </w:r>
      <w:proofErr w:type="gramEnd"/>
      <w:r w:rsidRPr="00136482">
        <w:rPr>
          <w:rFonts w:ascii="Times New Roman" w:eastAsia="Times New Roman" w:hAnsi="Times New Roman" w:cs="Times New Roman"/>
          <w:i/>
          <w:szCs w:val="16"/>
          <w:lang w:eastAsia="ru-RU"/>
        </w:rPr>
        <w:t xml:space="preserve"> ответы на следующие вопросы:</w:t>
      </w:r>
    </w:p>
    <w:p w:rsidR="00A63D26" w:rsidRPr="00136482" w:rsidRDefault="00A63D26" w:rsidP="00A63D26">
      <w:pPr>
        <w:numPr>
          <w:ilvl w:val="0"/>
          <w:numId w:val="1"/>
        </w:numPr>
        <w:spacing w:after="0" w:line="240" w:lineRule="auto"/>
        <w:ind w:left="317" w:hanging="283"/>
        <w:contextualSpacing/>
        <w:jc w:val="both"/>
        <w:rPr>
          <w:rFonts w:ascii="Times New Roman" w:hAnsi="Times New Roman" w:cs="Times New Roman"/>
          <w:i/>
          <w:szCs w:val="16"/>
        </w:rPr>
      </w:pPr>
      <w:r w:rsidRPr="00136482">
        <w:rPr>
          <w:rFonts w:ascii="Times New Roman" w:hAnsi="Times New Roman" w:cs="Times New Roman"/>
          <w:i/>
          <w:szCs w:val="16"/>
        </w:rPr>
        <w:t>нужно ли увольняющемуся работнику выплачивать премию за отработанный период;</w:t>
      </w:r>
    </w:p>
    <w:p w:rsidR="00A63D26" w:rsidRPr="00136482" w:rsidRDefault="00A63D26" w:rsidP="00A63D26">
      <w:pPr>
        <w:numPr>
          <w:ilvl w:val="0"/>
          <w:numId w:val="1"/>
        </w:numPr>
        <w:spacing w:after="0" w:line="240" w:lineRule="auto"/>
        <w:ind w:left="317" w:hanging="283"/>
        <w:contextualSpacing/>
        <w:jc w:val="both"/>
        <w:rPr>
          <w:rFonts w:ascii="Times New Roman" w:hAnsi="Times New Roman" w:cs="Times New Roman"/>
          <w:i/>
          <w:szCs w:val="16"/>
        </w:rPr>
      </w:pPr>
      <w:r w:rsidRPr="00136482">
        <w:rPr>
          <w:rFonts w:ascii="Times New Roman" w:hAnsi="Times New Roman" w:cs="Times New Roman"/>
          <w:i/>
          <w:szCs w:val="16"/>
        </w:rPr>
        <w:t>как учесть выходное пособие («золотые парашюты») в целях налогообложения;</w:t>
      </w:r>
    </w:p>
    <w:p w:rsidR="00A63D26" w:rsidRPr="00136482" w:rsidRDefault="00A63D26" w:rsidP="00A63D26">
      <w:pPr>
        <w:numPr>
          <w:ilvl w:val="0"/>
          <w:numId w:val="1"/>
        </w:numPr>
        <w:spacing w:after="0" w:line="240" w:lineRule="auto"/>
        <w:ind w:left="317" w:hanging="283"/>
        <w:contextualSpacing/>
        <w:jc w:val="both"/>
        <w:rPr>
          <w:rFonts w:ascii="Times New Roman" w:hAnsi="Times New Roman" w:cs="Times New Roman"/>
          <w:i/>
          <w:szCs w:val="16"/>
        </w:rPr>
      </w:pPr>
      <w:r w:rsidRPr="00136482">
        <w:rPr>
          <w:rFonts w:ascii="Times New Roman" w:hAnsi="Times New Roman" w:cs="Times New Roman"/>
          <w:i/>
          <w:szCs w:val="16"/>
        </w:rPr>
        <w:t>о каких ограничениях нужно помнить при удержаниях из окончательного расчета (например, если работник не отработал отпуск взятый авансом).</w:t>
      </w:r>
    </w:p>
    <w:p w:rsidR="00A63D26" w:rsidRPr="00136482" w:rsidRDefault="00A63D26" w:rsidP="00A63D2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136482">
        <w:rPr>
          <w:rFonts w:ascii="Times New Roman" w:eastAsia="Times New Roman" w:hAnsi="Times New Roman" w:cs="Times New Roman"/>
          <w:i/>
          <w:szCs w:val="16"/>
          <w:lang w:eastAsia="ru-RU"/>
        </w:rPr>
        <w:t>Участвуйте в семинаре и правильно рассчитывайтесь с работниками при увольнении!</w:t>
      </w:r>
    </w:p>
    <w:bookmarkEnd w:id="2"/>
    <w:p w:rsidR="00A63D26" w:rsidRPr="00A63D26" w:rsidRDefault="00A63D26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B747C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8948F9" w:rsidRPr="008948F9" w:rsidRDefault="008948F9" w:rsidP="008948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948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 Соблюдение работодателем правила о выплате всех причитающихся работнику сумм в день увольнения.</w:t>
      </w:r>
    </w:p>
    <w:p w:rsidR="008948F9" w:rsidRPr="008948F9" w:rsidRDefault="008948F9" w:rsidP="008948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948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 Выплата выходного пособия в случаях, предусмотренных законодательством.</w:t>
      </w:r>
    </w:p>
    <w:p w:rsidR="008948F9" w:rsidRPr="008948F9" w:rsidRDefault="008948F9" w:rsidP="008948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948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 Особенности выплаты выходного пособия при увольнении работника по соглашению сторон.</w:t>
      </w:r>
    </w:p>
    <w:p w:rsidR="008948F9" w:rsidRPr="008948F9" w:rsidRDefault="008948F9" w:rsidP="008948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948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 Компенсация за неиспользованный отпуск: размер и порядок выплаты.</w:t>
      </w:r>
    </w:p>
    <w:p w:rsidR="008948F9" w:rsidRPr="008948F9" w:rsidRDefault="008948F9" w:rsidP="008948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948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 Предоставление отпуска с последующим увольнением: сроки расчета, выдачи трудовой книжки, оплата листка нетрудоспособности при болезни во время отпуска с последующим увольнением.</w:t>
      </w:r>
    </w:p>
    <w:p w:rsidR="008948F9" w:rsidRPr="008948F9" w:rsidRDefault="008948F9" w:rsidP="008948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948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 Типичные ошибки при выплате увольняющемуся работнику премии за отработанный период.</w:t>
      </w:r>
    </w:p>
    <w:p w:rsidR="008948F9" w:rsidRPr="008948F9" w:rsidRDefault="008948F9" w:rsidP="008948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948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 Особенности предоставления гарантий за работу в выходной или нерабочий праздничный день при увольнении работника.</w:t>
      </w:r>
    </w:p>
    <w:p w:rsidR="008948F9" w:rsidRPr="008948F9" w:rsidRDefault="008948F9" w:rsidP="008948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948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 Ограничения и порядок удержаний при выплате окончательного расчета увольняющемуся работнику.</w:t>
      </w:r>
    </w:p>
    <w:p w:rsidR="008948F9" w:rsidRPr="0067465D" w:rsidRDefault="008948F9" w:rsidP="008948F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</w:rPr>
      </w:pPr>
    </w:p>
    <w:p w:rsidR="008948F9" w:rsidRPr="008948F9" w:rsidRDefault="008948F9" w:rsidP="008948F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8948F9">
        <w:rPr>
          <w:rFonts w:ascii="Times New Roman" w:hAnsi="Times New Roman" w:cs="Times New Roman"/>
          <w:bCs/>
          <w:color w:val="000000"/>
          <w:sz w:val="24"/>
          <w:szCs w:val="20"/>
        </w:rPr>
        <w:t>ГАРАНТИЯ: ответы лектора на ВСЕ вопросы, присланные заранее на адрес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: </w:t>
      </w:r>
      <w:hyperlink r:id="rId7" w:history="1">
        <w:r w:rsidRPr="00A94394">
          <w:rPr>
            <w:rStyle w:val="aa"/>
            <w:rFonts w:ascii="Times New Roman" w:hAnsi="Times New Roman" w:cs="Times New Roman"/>
            <w:bCs/>
            <w:sz w:val="24"/>
            <w:szCs w:val="20"/>
            <w:lang w:val="en-US"/>
          </w:rPr>
          <w:t>umc</w:t>
        </w:r>
        <w:r w:rsidRPr="008948F9">
          <w:rPr>
            <w:rStyle w:val="aa"/>
            <w:rFonts w:ascii="Times New Roman" w:hAnsi="Times New Roman" w:cs="Times New Roman"/>
            <w:bCs/>
            <w:sz w:val="24"/>
            <w:szCs w:val="20"/>
          </w:rPr>
          <w:t>@</w:t>
        </w:r>
        <w:r w:rsidRPr="00A94394">
          <w:rPr>
            <w:rStyle w:val="aa"/>
            <w:rFonts w:ascii="Times New Roman" w:hAnsi="Times New Roman" w:cs="Times New Roman"/>
            <w:bCs/>
            <w:sz w:val="24"/>
            <w:szCs w:val="20"/>
            <w:lang w:val="en-US"/>
          </w:rPr>
          <w:t>icvibor</w:t>
        </w:r>
        <w:r w:rsidRPr="008948F9">
          <w:rPr>
            <w:rStyle w:val="aa"/>
            <w:rFonts w:ascii="Times New Roman" w:hAnsi="Times New Roman" w:cs="Times New Roman"/>
            <w:bCs/>
            <w:sz w:val="24"/>
            <w:szCs w:val="20"/>
          </w:rPr>
          <w:t>.</w:t>
        </w:r>
        <w:proofErr w:type="spellStart"/>
        <w:r w:rsidRPr="00A94394">
          <w:rPr>
            <w:rStyle w:val="aa"/>
            <w:rFonts w:ascii="Times New Roman" w:hAnsi="Times New Roman" w:cs="Times New Roman"/>
            <w:bCs/>
            <w:sz w:val="24"/>
            <w:szCs w:val="20"/>
            <w:lang w:val="en-US"/>
          </w:rPr>
          <w:t>ru</w:t>
        </w:r>
        <w:proofErr w:type="spellEnd"/>
      </w:hyperlink>
      <w:r w:rsidRPr="008948F9">
        <w:rPr>
          <w:rFonts w:ascii="Times New Roman" w:hAnsi="Times New Roman" w:cs="Times New Roman"/>
          <w:bCs/>
          <w:color w:val="000000"/>
          <w:sz w:val="24"/>
          <w:szCs w:val="20"/>
        </w:rPr>
        <w:t>.</w:t>
      </w: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0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432081" w:rsidRDefault="00DD6EB8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D6EB8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Скидки:- при оплате до</w:t>
      </w:r>
      <w:r w:rsidR="00BD16FF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D16F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A0FD5" w:rsidRPr="008A0FD5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8A0FD5" w:rsidRPr="008A0FD5">
        <w:rPr>
          <w:rFonts w:ascii="Times New Roman" w:eastAsia="Calibri" w:hAnsi="Times New Roman" w:cs="Times New Roman"/>
          <w:sz w:val="24"/>
          <w:szCs w:val="24"/>
        </w:rPr>
        <w:t>232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8A0FD5" w:rsidRPr="008A0FD5">
        <w:rPr>
          <w:rFonts w:ascii="Times New Roman" w:eastAsia="Calibri" w:hAnsi="Times New Roman" w:cs="Times New Roman"/>
          <w:sz w:val="24"/>
          <w:szCs w:val="24"/>
        </w:rPr>
        <w:t>28</w:t>
      </w:r>
      <w:r w:rsidR="00837215" w:rsidRPr="00837215">
        <w:rPr>
          <w:rFonts w:ascii="Times New Roman" w:eastAsia="Calibri" w:hAnsi="Times New Roman" w:cs="Times New Roman"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8A0FD5" w:rsidRPr="008A0FD5">
        <w:rPr>
          <w:rFonts w:ascii="Times New Roman" w:eastAsia="Calibri" w:hAnsi="Times New Roman" w:cs="Times New Roman"/>
          <w:sz w:val="24"/>
          <w:szCs w:val="24"/>
        </w:rPr>
        <w:t>04</w:t>
      </w:r>
      <w:r w:rsidR="00837215" w:rsidRPr="00837215">
        <w:rPr>
          <w:rFonts w:ascii="Times New Roman" w:eastAsia="Calibri" w:hAnsi="Times New Roman" w:cs="Times New Roman"/>
          <w:sz w:val="24"/>
          <w:szCs w:val="24"/>
        </w:rPr>
        <w:t>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5423"/>
      </w:tblGrid>
      <w:tr w:rsidR="00A307BB" w:rsidRPr="00ED237C" w:rsidTr="00462443">
        <w:tc>
          <w:tcPr>
            <w:tcW w:w="5268" w:type="dxa"/>
            <w:shd w:val="clear" w:color="auto" w:fill="auto"/>
            <w:vAlign w:val="center"/>
          </w:tcPr>
          <w:p w:rsidR="00A307BB" w:rsidRDefault="00A3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</w:t>
            </w:r>
            <w:r w:rsidR="00462443">
              <w:rPr>
                <w:rFonts w:ascii="Times New Roman" w:eastAsia="Times New Roman" w:hAnsi="Times New Roman"/>
                <w:sz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:</w:t>
            </w:r>
          </w:p>
          <w:p w:rsidR="00A307BB" w:rsidRDefault="00A3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A307BB" w:rsidRDefault="00A307BB" w:rsidP="0046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A307BB" w:rsidRDefault="00A3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Регистрация на семинар:</w:t>
            </w:r>
          </w:p>
          <w:p w:rsidR="00A307BB" w:rsidRDefault="00A3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Тел.: (4812) 701-202; </w:t>
            </w:r>
          </w:p>
          <w:p w:rsidR="00A307BB" w:rsidRDefault="00A3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</w:t>
            </w:r>
            <w:r w:rsidR="00B7375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</w:t>
            </w:r>
            <w:proofErr w:type="gramEnd"/>
            <w:r w:rsidR="00B7375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ел</w:t>
            </w:r>
            <w:proofErr w:type="spellEnd"/>
            <w:r w:rsidR="00B73756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60-67-27;   8-910-117-83-97</w:t>
            </w:r>
          </w:p>
          <w:p w:rsidR="00A307BB" w:rsidRDefault="00A3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Эл.почта: </w:t>
            </w:r>
            <w:hyperlink r:id="rId8" w:history="1"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val="en-US" w:eastAsia="ru-RU"/>
                </w:rPr>
                <w:t>umc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@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val="en-US" w:eastAsia="ru-RU"/>
                </w:rPr>
                <w:t>icvibor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.ru</w:t>
              </w:r>
            </w:hyperlink>
          </w:p>
          <w:p w:rsidR="00A307BB" w:rsidRDefault="00A3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9" w:history="1"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</w:tc>
      </w:tr>
      <w:tr w:rsidR="00432081" w:rsidRPr="00ED237C" w:rsidTr="00A307BB">
        <w:trPr>
          <w:trHeight w:val="87"/>
        </w:trPr>
        <w:tc>
          <w:tcPr>
            <w:tcW w:w="10704" w:type="dxa"/>
            <w:gridSpan w:val="2"/>
            <w:shd w:val="clear" w:color="auto" w:fill="auto"/>
            <w:vAlign w:val="center"/>
          </w:tcPr>
          <w:p w:rsidR="0087439F" w:rsidRPr="0087439F" w:rsidRDefault="0087439F">
            <w:pPr>
              <w:rPr>
                <w:sz w:val="16"/>
              </w:rPr>
            </w:pPr>
          </w:p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7F4C75" w:rsidRPr="004D2620" w:rsidRDefault="00432081" w:rsidP="00874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lastRenderedPageBreak/>
                    <w:t>Предварительная регистрация обязательна!</w:t>
                  </w: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79"/>
    <w:multiLevelType w:val="hybridMultilevel"/>
    <w:tmpl w:val="6A560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11A4"/>
    <w:rsid w:val="00004C9B"/>
    <w:rsid w:val="00014BF3"/>
    <w:rsid w:val="00015091"/>
    <w:rsid w:val="000158E5"/>
    <w:rsid w:val="0003234C"/>
    <w:rsid w:val="0009066A"/>
    <w:rsid w:val="000B296D"/>
    <w:rsid w:val="000B56CA"/>
    <w:rsid w:val="000C4493"/>
    <w:rsid w:val="000C535B"/>
    <w:rsid w:val="000C63F4"/>
    <w:rsid w:val="000D099E"/>
    <w:rsid w:val="000D180C"/>
    <w:rsid w:val="000D1863"/>
    <w:rsid w:val="000E35F2"/>
    <w:rsid w:val="000E6887"/>
    <w:rsid w:val="000E7DA4"/>
    <w:rsid w:val="000F272E"/>
    <w:rsid w:val="000F7284"/>
    <w:rsid w:val="0011224D"/>
    <w:rsid w:val="00122E25"/>
    <w:rsid w:val="001233F9"/>
    <w:rsid w:val="00126941"/>
    <w:rsid w:val="00134F2C"/>
    <w:rsid w:val="00136482"/>
    <w:rsid w:val="00145F79"/>
    <w:rsid w:val="0015107E"/>
    <w:rsid w:val="00197F02"/>
    <w:rsid w:val="001B39F3"/>
    <w:rsid w:val="001B749D"/>
    <w:rsid w:val="001D6936"/>
    <w:rsid w:val="001E2523"/>
    <w:rsid w:val="001F124B"/>
    <w:rsid w:val="001F3D63"/>
    <w:rsid w:val="0021157B"/>
    <w:rsid w:val="0023546D"/>
    <w:rsid w:val="002440BD"/>
    <w:rsid w:val="00253593"/>
    <w:rsid w:val="002561F0"/>
    <w:rsid w:val="00256C4E"/>
    <w:rsid w:val="00262C08"/>
    <w:rsid w:val="0027630C"/>
    <w:rsid w:val="0028574A"/>
    <w:rsid w:val="002A3C2D"/>
    <w:rsid w:val="002B0150"/>
    <w:rsid w:val="002B30FC"/>
    <w:rsid w:val="002C6DE8"/>
    <w:rsid w:val="002C6E11"/>
    <w:rsid w:val="002D0DA9"/>
    <w:rsid w:val="002E4F2E"/>
    <w:rsid w:val="00316A30"/>
    <w:rsid w:val="00317255"/>
    <w:rsid w:val="0032480E"/>
    <w:rsid w:val="003271DD"/>
    <w:rsid w:val="00327994"/>
    <w:rsid w:val="00344BFE"/>
    <w:rsid w:val="003502B8"/>
    <w:rsid w:val="00356826"/>
    <w:rsid w:val="00375CDF"/>
    <w:rsid w:val="003814D0"/>
    <w:rsid w:val="003928C9"/>
    <w:rsid w:val="003B65DB"/>
    <w:rsid w:val="003B7B23"/>
    <w:rsid w:val="003D1F36"/>
    <w:rsid w:val="003D6096"/>
    <w:rsid w:val="003F5719"/>
    <w:rsid w:val="00414756"/>
    <w:rsid w:val="00432081"/>
    <w:rsid w:val="00437968"/>
    <w:rsid w:val="004471A3"/>
    <w:rsid w:val="00462443"/>
    <w:rsid w:val="00466E0D"/>
    <w:rsid w:val="00484075"/>
    <w:rsid w:val="0049413B"/>
    <w:rsid w:val="004A2F72"/>
    <w:rsid w:val="004A4A59"/>
    <w:rsid w:val="004B5553"/>
    <w:rsid w:val="004C3200"/>
    <w:rsid w:val="004D0133"/>
    <w:rsid w:val="004D2620"/>
    <w:rsid w:val="004D6B6D"/>
    <w:rsid w:val="004D7D67"/>
    <w:rsid w:val="0052614E"/>
    <w:rsid w:val="0054224B"/>
    <w:rsid w:val="00544E2E"/>
    <w:rsid w:val="0055451E"/>
    <w:rsid w:val="0056114D"/>
    <w:rsid w:val="00564224"/>
    <w:rsid w:val="00592B26"/>
    <w:rsid w:val="005A12DD"/>
    <w:rsid w:val="005A4CA7"/>
    <w:rsid w:val="005C05B8"/>
    <w:rsid w:val="005D5A7C"/>
    <w:rsid w:val="005E24A5"/>
    <w:rsid w:val="005F61D0"/>
    <w:rsid w:val="0062154B"/>
    <w:rsid w:val="00625634"/>
    <w:rsid w:val="00635539"/>
    <w:rsid w:val="00647097"/>
    <w:rsid w:val="00662AAB"/>
    <w:rsid w:val="00665BF5"/>
    <w:rsid w:val="006719A2"/>
    <w:rsid w:val="0067465D"/>
    <w:rsid w:val="00691431"/>
    <w:rsid w:val="0069222D"/>
    <w:rsid w:val="006B0F8B"/>
    <w:rsid w:val="006B102A"/>
    <w:rsid w:val="006B44DA"/>
    <w:rsid w:val="006B6A40"/>
    <w:rsid w:val="006C32F3"/>
    <w:rsid w:val="006C3FD8"/>
    <w:rsid w:val="006D0EAA"/>
    <w:rsid w:val="006D7B60"/>
    <w:rsid w:val="006E531F"/>
    <w:rsid w:val="006F42AE"/>
    <w:rsid w:val="007101BD"/>
    <w:rsid w:val="007107F5"/>
    <w:rsid w:val="00711089"/>
    <w:rsid w:val="00721FCB"/>
    <w:rsid w:val="00723809"/>
    <w:rsid w:val="00723D5C"/>
    <w:rsid w:val="007305C3"/>
    <w:rsid w:val="007310AF"/>
    <w:rsid w:val="00737736"/>
    <w:rsid w:val="00742BA9"/>
    <w:rsid w:val="00751EC6"/>
    <w:rsid w:val="007610A4"/>
    <w:rsid w:val="007724DD"/>
    <w:rsid w:val="00773016"/>
    <w:rsid w:val="00774202"/>
    <w:rsid w:val="007858EB"/>
    <w:rsid w:val="007C65AA"/>
    <w:rsid w:val="007D00FB"/>
    <w:rsid w:val="007E1976"/>
    <w:rsid w:val="007F4C75"/>
    <w:rsid w:val="00804676"/>
    <w:rsid w:val="00806E60"/>
    <w:rsid w:val="00807EC4"/>
    <w:rsid w:val="0081185B"/>
    <w:rsid w:val="008177E3"/>
    <w:rsid w:val="00821FC0"/>
    <w:rsid w:val="00824AA8"/>
    <w:rsid w:val="00837215"/>
    <w:rsid w:val="00845DF4"/>
    <w:rsid w:val="0085674A"/>
    <w:rsid w:val="0086293D"/>
    <w:rsid w:val="00862B15"/>
    <w:rsid w:val="0087439F"/>
    <w:rsid w:val="008948F9"/>
    <w:rsid w:val="008A0CDC"/>
    <w:rsid w:val="008A0FD5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1C8A"/>
    <w:rsid w:val="009242A7"/>
    <w:rsid w:val="00930E81"/>
    <w:rsid w:val="0094228E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6984"/>
    <w:rsid w:val="00A01984"/>
    <w:rsid w:val="00A17999"/>
    <w:rsid w:val="00A24632"/>
    <w:rsid w:val="00A307BB"/>
    <w:rsid w:val="00A317BA"/>
    <w:rsid w:val="00A42D3F"/>
    <w:rsid w:val="00A55438"/>
    <w:rsid w:val="00A57EAF"/>
    <w:rsid w:val="00A634DB"/>
    <w:rsid w:val="00A63D26"/>
    <w:rsid w:val="00A679A3"/>
    <w:rsid w:val="00A75EA4"/>
    <w:rsid w:val="00A812F2"/>
    <w:rsid w:val="00A81B25"/>
    <w:rsid w:val="00A91C59"/>
    <w:rsid w:val="00A93730"/>
    <w:rsid w:val="00A942E2"/>
    <w:rsid w:val="00A9504D"/>
    <w:rsid w:val="00AA1078"/>
    <w:rsid w:val="00AA6CB9"/>
    <w:rsid w:val="00AB5E4E"/>
    <w:rsid w:val="00AC7D87"/>
    <w:rsid w:val="00AD03EB"/>
    <w:rsid w:val="00AD3DE7"/>
    <w:rsid w:val="00AE010F"/>
    <w:rsid w:val="00AE31C6"/>
    <w:rsid w:val="00AE529E"/>
    <w:rsid w:val="00AF0D1B"/>
    <w:rsid w:val="00B16BA2"/>
    <w:rsid w:val="00B26996"/>
    <w:rsid w:val="00B30AF3"/>
    <w:rsid w:val="00B475AF"/>
    <w:rsid w:val="00B61653"/>
    <w:rsid w:val="00B73756"/>
    <w:rsid w:val="00B747C2"/>
    <w:rsid w:val="00B93ED8"/>
    <w:rsid w:val="00B951E7"/>
    <w:rsid w:val="00BA4647"/>
    <w:rsid w:val="00BC108A"/>
    <w:rsid w:val="00BD16FF"/>
    <w:rsid w:val="00BD50C3"/>
    <w:rsid w:val="00BE3CF6"/>
    <w:rsid w:val="00BF7FCF"/>
    <w:rsid w:val="00C05E27"/>
    <w:rsid w:val="00C22D78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94AE2"/>
    <w:rsid w:val="00CB03F2"/>
    <w:rsid w:val="00CC0537"/>
    <w:rsid w:val="00CC23D8"/>
    <w:rsid w:val="00CE13B7"/>
    <w:rsid w:val="00CF1764"/>
    <w:rsid w:val="00CF7DA0"/>
    <w:rsid w:val="00D30FB6"/>
    <w:rsid w:val="00D37EE5"/>
    <w:rsid w:val="00D53DCB"/>
    <w:rsid w:val="00D66068"/>
    <w:rsid w:val="00D87BCF"/>
    <w:rsid w:val="00D92EEF"/>
    <w:rsid w:val="00DA4157"/>
    <w:rsid w:val="00DA7ED1"/>
    <w:rsid w:val="00DB48BF"/>
    <w:rsid w:val="00DB75E2"/>
    <w:rsid w:val="00DD6EB8"/>
    <w:rsid w:val="00DE2936"/>
    <w:rsid w:val="00DE5C7E"/>
    <w:rsid w:val="00DF5DDD"/>
    <w:rsid w:val="00E227E0"/>
    <w:rsid w:val="00E33974"/>
    <w:rsid w:val="00E47085"/>
    <w:rsid w:val="00E47E3F"/>
    <w:rsid w:val="00E5203E"/>
    <w:rsid w:val="00E550EF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0478F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paragraph" w:customStyle="1" w:styleId="ConsPlusNormal">
    <w:name w:val="ConsPlusNormal"/>
    <w:rsid w:val="004A4A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character" w:customStyle="1" w:styleId="rvts6">
    <w:name w:val="rvts6"/>
    <w:rsid w:val="00CF7DA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paragraph" w:customStyle="1" w:styleId="ConsPlusNormal">
    <w:name w:val="ConsPlusNormal"/>
    <w:rsid w:val="004A4A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character" w:customStyle="1" w:styleId="rvts6">
    <w:name w:val="rvts6"/>
    <w:rsid w:val="00CF7D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@icvib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vibor.ru/r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12</cp:revision>
  <cp:lastPrinted>2016-08-03T07:59:00Z</cp:lastPrinted>
  <dcterms:created xsi:type="dcterms:W3CDTF">2018-02-27T10:11:00Z</dcterms:created>
  <dcterms:modified xsi:type="dcterms:W3CDTF">2018-02-27T10:14:00Z</dcterms:modified>
</cp:coreProperties>
</file>